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D8F54" w14:textId="77777777" w:rsidR="005F2062" w:rsidRDefault="00B3212E" w:rsidP="00A00186">
      <w:pPr>
        <w:ind w:hanging="851"/>
      </w:pPr>
      <w:r>
        <w:rPr>
          <w:noProof/>
          <w:lang w:eastAsia="nl-BE"/>
        </w:rPr>
        <w:drawing>
          <wp:anchor distT="0" distB="0" distL="114300" distR="114300" simplePos="0" relativeHeight="251658240" behindDoc="0" locked="0" layoutInCell="1" allowOverlap="1" wp14:anchorId="156D8F77" wp14:editId="156D8F78">
            <wp:simplePos x="0" y="0"/>
            <wp:positionH relativeFrom="column">
              <wp:posOffset>-537845</wp:posOffset>
            </wp:positionH>
            <wp:positionV relativeFrom="paragraph">
              <wp:posOffset>0</wp:posOffset>
            </wp:positionV>
            <wp:extent cx="1790700" cy="1024980"/>
            <wp:effectExtent l="0" t="0" r="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a:extLst>
                        <a:ext uri="{28A0092B-C50C-407E-A947-70E740481C1C}">
                          <a14:useLocalDpi xmlns:a14="http://schemas.microsoft.com/office/drawing/2010/main" val="0"/>
                        </a:ext>
                      </a:extLst>
                    </a:blip>
                    <a:stretch>
                      <a:fillRect/>
                    </a:stretch>
                  </pic:blipFill>
                  <pic:spPr>
                    <a:xfrm rot="10800000">
                      <a:off x="0" y="0"/>
                      <a:ext cx="1790700" cy="1024980"/>
                    </a:xfrm>
                    <a:prstGeom prst="rect">
                      <a:avLst/>
                    </a:prstGeom>
                  </pic:spPr>
                </pic:pic>
              </a:graphicData>
            </a:graphic>
            <wp14:sizeRelH relativeFrom="page">
              <wp14:pctWidth>0</wp14:pctWidth>
            </wp14:sizeRelH>
            <wp14:sizeRelV relativeFrom="page">
              <wp14:pctHeight>0</wp14:pctHeight>
            </wp14:sizeRelV>
          </wp:anchor>
        </w:drawing>
      </w:r>
    </w:p>
    <w:p w14:paraId="156D8F55" w14:textId="77777777" w:rsidR="00B3212E" w:rsidRDefault="00B3212E" w:rsidP="00A00186">
      <w:pPr>
        <w:ind w:hanging="851"/>
      </w:pPr>
    </w:p>
    <w:p w14:paraId="156D8F57" w14:textId="4B677F1A" w:rsidR="00AF6552" w:rsidRPr="00D16D0F" w:rsidRDefault="00AF6552" w:rsidP="00D16D0F">
      <w:pPr>
        <w:ind w:hanging="851"/>
        <w:jc w:val="center"/>
        <w:rPr>
          <w:b/>
          <w:outline/>
          <w:color w:val="ED7D31" w:themeColor="accent2"/>
          <w:sz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RESTAURANT - SCOLAREST</w:t>
      </w:r>
    </w:p>
    <w:p w14:paraId="156D8F58" w14:textId="77777777" w:rsidR="00AF6552" w:rsidRDefault="00AB09AA">
      <w:r>
        <w:t xml:space="preserve">Het middagmaal wordt bereid door </w:t>
      </w:r>
      <w:proofErr w:type="spellStart"/>
      <w:r>
        <w:t>Scolarest</w:t>
      </w:r>
      <w:proofErr w:type="spellEnd"/>
      <w:r>
        <w:t>.</w:t>
      </w:r>
    </w:p>
    <w:p w14:paraId="156D8F59" w14:textId="77777777" w:rsidR="00AB09AA" w:rsidRDefault="00AB09AA">
      <w:r>
        <w:t>Dit maakt het mogelijk dat de leerlingen kunnen kiezen uit een ruim assortiment aan aangeboden maaltijden. Wie het middagmaal neemt op school kan:</w:t>
      </w:r>
    </w:p>
    <w:p w14:paraId="156D8F5A" w14:textId="77777777" w:rsidR="00AB09AA" w:rsidRDefault="00AB09AA" w:rsidP="00AB09AA">
      <w:pPr>
        <w:pStyle w:val="Lijstalinea"/>
        <w:numPr>
          <w:ilvl w:val="0"/>
          <w:numId w:val="6"/>
        </w:numPr>
      </w:pPr>
      <w:r>
        <w:t>een warme maaltijd kiezen</w:t>
      </w:r>
    </w:p>
    <w:p w14:paraId="156D8F5B" w14:textId="77777777" w:rsidR="00AB09AA" w:rsidRDefault="00AB09AA" w:rsidP="00AB09AA">
      <w:pPr>
        <w:pStyle w:val="Lijstalinea"/>
        <w:numPr>
          <w:ilvl w:val="0"/>
          <w:numId w:val="6"/>
        </w:numPr>
      </w:pPr>
      <w:r>
        <w:t>een pastamaaltijd kiezen</w:t>
      </w:r>
    </w:p>
    <w:p w14:paraId="156D8F5C" w14:textId="77777777" w:rsidR="00AB09AA" w:rsidRDefault="00AB09AA" w:rsidP="00AB09AA">
      <w:pPr>
        <w:pStyle w:val="Lijstalinea"/>
        <w:numPr>
          <w:ilvl w:val="0"/>
          <w:numId w:val="6"/>
        </w:numPr>
      </w:pPr>
      <w:r>
        <w:t>een koude schotel kiezen</w:t>
      </w:r>
    </w:p>
    <w:p w14:paraId="156D8F5D" w14:textId="77777777" w:rsidR="00AB09AA" w:rsidRDefault="00AB09AA" w:rsidP="00AB09AA">
      <w:pPr>
        <w:pStyle w:val="Lijstalinea"/>
        <w:numPr>
          <w:ilvl w:val="0"/>
          <w:numId w:val="6"/>
        </w:numPr>
      </w:pPr>
      <w:r>
        <w:t>een belegd broodje bestellen</w:t>
      </w:r>
    </w:p>
    <w:p w14:paraId="156D8F5E" w14:textId="77777777" w:rsidR="00AB09AA" w:rsidRDefault="00AB09AA" w:rsidP="00AB09AA">
      <w:pPr>
        <w:pStyle w:val="Lijstalinea"/>
        <w:numPr>
          <w:ilvl w:val="0"/>
          <w:numId w:val="6"/>
        </w:numPr>
      </w:pPr>
      <w:r>
        <w:t>kiezen voor groentjes uit de saladbar</w:t>
      </w:r>
    </w:p>
    <w:p w14:paraId="156D8F5F" w14:textId="77777777" w:rsidR="00AB09AA" w:rsidRDefault="00AB09AA" w:rsidP="00AB09AA">
      <w:pPr>
        <w:pStyle w:val="Lijstalinea"/>
        <w:numPr>
          <w:ilvl w:val="0"/>
          <w:numId w:val="6"/>
        </w:numPr>
      </w:pPr>
      <w:r>
        <w:t>een kom soep bestellen</w:t>
      </w:r>
    </w:p>
    <w:p w14:paraId="156D8F60" w14:textId="77777777" w:rsidR="00AB09AA" w:rsidRDefault="00AB09AA" w:rsidP="00AB09AA">
      <w:pPr>
        <w:pStyle w:val="Lijstalinea"/>
        <w:numPr>
          <w:ilvl w:val="0"/>
          <w:numId w:val="6"/>
        </w:numPr>
      </w:pPr>
      <w:r>
        <w:t>zijn lunchpakket meebrengen en alleen soep of een frisdrank bestellen</w:t>
      </w:r>
    </w:p>
    <w:p w14:paraId="156D8F62" w14:textId="2060E6C7" w:rsidR="00AB09AA" w:rsidRDefault="00AB09AA" w:rsidP="00AB09AA">
      <w:pPr>
        <w:pStyle w:val="Lijstalinea"/>
        <w:numPr>
          <w:ilvl w:val="0"/>
          <w:numId w:val="6"/>
        </w:numPr>
      </w:pPr>
      <w:r>
        <w:t>alles van thuis meebrengen</w:t>
      </w:r>
    </w:p>
    <w:p w14:paraId="156D8F63" w14:textId="77777777" w:rsidR="00AB09AA" w:rsidRDefault="00833757" w:rsidP="00AB09AA">
      <w:r>
        <w:t>De onderstaande tarieven worden gehanteerd:</w:t>
      </w:r>
    </w:p>
    <w:p w14:paraId="156D8F64" w14:textId="438B5067" w:rsidR="00833757" w:rsidRDefault="00833757" w:rsidP="00833757">
      <w:pPr>
        <w:pStyle w:val="Lijstalinea"/>
        <w:numPr>
          <w:ilvl w:val="0"/>
          <w:numId w:val="7"/>
        </w:numPr>
      </w:pPr>
      <w:r>
        <w:t>Belegd broodje</w:t>
      </w:r>
      <w:r>
        <w:tab/>
      </w:r>
      <w:r>
        <w:tab/>
      </w:r>
      <w:r>
        <w:tab/>
      </w:r>
      <w:r>
        <w:tab/>
        <w:t xml:space="preserve">€ </w:t>
      </w:r>
      <w:r w:rsidR="00492923">
        <w:t>4,00</w:t>
      </w:r>
    </w:p>
    <w:p w14:paraId="156D8F65" w14:textId="0886402E" w:rsidR="00833757" w:rsidRDefault="00833757" w:rsidP="00833757">
      <w:pPr>
        <w:pStyle w:val="Lijstalinea"/>
        <w:numPr>
          <w:ilvl w:val="0"/>
          <w:numId w:val="7"/>
        </w:numPr>
      </w:pPr>
      <w:r>
        <w:t>Onbelegd broodje</w:t>
      </w:r>
      <w:r>
        <w:tab/>
      </w:r>
      <w:r>
        <w:tab/>
      </w:r>
      <w:r>
        <w:tab/>
        <w:t>€ 1,</w:t>
      </w:r>
      <w:r w:rsidR="00492923">
        <w:t>40</w:t>
      </w:r>
    </w:p>
    <w:p w14:paraId="156D8F66" w14:textId="261166D9" w:rsidR="00833757" w:rsidRDefault="00833757" w:rsidP="00833757">
      <w:pPr>
        <w:pStyle w:val="Lijstalinea"/>
        <w:numPr>
          <w:ilvl w:val="0"/>
          <w:numId w:val="7"/>
        </w:numPr>
      </w:pPr>
      <w:r>
        <w:t>Extra beleg</w:t>
      </w:r>
      <w:r>
        <w:tab/>
      </w:r>
      <w:r>
        <w:tab/>
      </w:r>
      <w:r>
        <w:tab/>
      </w:r>
      <w:r>
        <w:tab/>
        <w:t xml:space="preserve">€ </w:t>
      </w:r>
      <w:r w:rsidR="00492923">
        <w:t>2,45</w:t>
      </w:r>
    </w:p>
    <w:p w14:paraId="156D8F67" w14:textId="007ED049" w:rsidR="00833757" w:rsidRDefault="00833757" w:rsidP="00833757">
      <w:pPr>
        <w:pStyle w:val="Lijstalinea"/>
        <w:numPr>
          <w:ilvl w:val="0"/>
          <w:numId w:val="7"/>
        </w:numPr>
      </w:pPr>
      <w:r>
        <w:t>Saladbar</w:t>
      </w:r>
      <w:r w:rsidR="00492923">
        <w:t xml:space="preserve"> klein</w:t>
      </w:r>
      <w:r>
        <w:tab/>
      </w:r>
      <w:r>
        <w:tab/>
      </w:r>
      <w:r>
        <w:tab/>
      </w:r>
      <w:r>
        <w:tab/>
        <w:t xml:space="preserve">€ </w:t>
      </w:r>
      <w:r w:rsidR="00492923">
        <w:t>3,25</w:t>
      </w:r>
    </w:p>
    <w:p w14:paraId="724118CA" w14:textId="0B9FAED4" w:rsidR="00492923" w:rsidRDefault="00492923" w:rsidP="00833757">
      <w:pPr>
        <w:pStyle w:val="Lijstalinea"/>
        <w:numPr>
          <w:ilvl w:val="0"/>
          <w:numId w:val="7"/>
        </w:numPr>
      </w:pPr>
      <w:r>
        <w:t>Saladbar groot</w:t>
      </w:r>
      <w:r>
        <w:tab/>
      </w:r>
      <w:r>
        <w:tab/>
      </w:r>
      <w:r>
        <w:tab/>
      </w:r>
      <w:r>
        <w:tab/>
        <w:t>€ 3,75</w:t>
      </w:r>
    </w:p>
    <w:p w14:paraId="156D8F68" w14:textId="6BF0E23B" w:rsidR="00833757" w:rsidRDefault="00833757" w:rsidP="00833757">
      <w:pPr>
        <w:pStyle w:val="Lijstalinea"/>
        <w:numPr>
          <w:ilvl w:val="0"/>
          <w:numId w:val="7"/>
        </w:numPr>
      </w:pPr>
      <w:r>
        <w:t>Warme maaltijd</w:t>
      </w:r>
      <w:r>
        <w:tab/>
      </w:r>
      <w:r>
        <w:tab/>
      </w:r>
      <w:r>
        <w:tab/>
        <w:t xml:space="preserve">€ </w:t>
      </w:r>
      <w:r w:rsidR="00492923">
        <w:t>6</w:t>
      </w:r>
      <w:r>
        <w:t>,50</w:t>
      </w:r>
    </w:p>
    <w:p w14:paraId="156D8F69" w14:textId="60695092" w:rsidR="00833757" w:rsidRDefault="00833757" w:rsidP="00833757">
      <w:pPr>
        <w:pStyle w:val="Lijstalinea"/>
        <w:numPr>
          <w:ilvl w:val="0"/>
          <w:numId w:val="7"/>
        </w:numPr>
      </w:pPr>
      <w:r>
        <w:t>Pastaschotel</w:t>
      </w:r>
      <w:r>
        <w:tab/>
      </w:r>
      <w:r>
        <w:tab/>
      </w:r>
      <w:r>
        <w:tab/>
      </w:r>
      <w:r>
        <w:tab/>
        <w:t xml:space="preserve">€ </w:t>
      </w:r>
      <w:r w:rsidR="00492923">
        <w:t>6</w:t>
      </w:r>
      <w:r>
        <w:t>,50</w:t>
      </w:r>
    </w:p>
    <w:p w14:paraId="156D8F6A" w14:textId="40BD9032" w:rsidR="003E4D54" w:rsidRDefault="003E4D54" w:rsidP="00833757">
      <w:pPr>
        <w:pStyle w:val="Lijstalinea"/>
        <w:numPr>
          <w:ilvl w:val="0"/>
          <w:numId w:val="7"/>
        </w:numPr>
      </w:pPr>
      <w:r>
        <w:t>Vegetarische schotel</w:t>
      </w:r>
      <w:r>
        <w:tab/>
      </w:r>
      <w:r>
        <w:tab/>
      </w:r>
      <w:r>
        <w:tab/>
        <w:t xml:space="preserve">€ </w:t>
      </w:r>
      <w:r w:rsidR="00492923">
        <w:t>6</w:t>
      </w:r>
      <w:r>
        <w:t>,50</w:t>
      </w:r>
    </w:p>
    <w:p w14:paraId="156D8F6B" w14:textId="382F57C5" w:rsidR="00833757" w:rsidRDefault="00833757" w:rsidP="00833757">
      <w:pPr>
        <w:pStyle w:val="Lijstalinea"/>
        <w:numPr>
          <w:ilvl w:val="0"/>
          <w:numId w:val="7"/>
        </w:numPr>
      </w:pPr>
      <w:r>
        <w:t>Koude schotel</w:t>
      </w:r>
      <w:r>
        <w:tab/>
      </w:r>
      <w:r>
        <w:tab/>
      </w:r>
      <w:r>
        <w:tab/>
      </w:r>
      <w:r>
        <w:tab/>
        <w:t xml:space="preserve">€ </w:t>
      </w:r>
      <w:r w:rsidR="00492923">
        <w:t>6</w:t>
      </w:r>
      <w:r>
        <w:t>,50</w:t>
      </w:r>
    </w:p>
    <w:p w14:paraId="156D8F6C" w14:textId="01805579" w:rsidR="00833757" w:rsidRDefault="00833757" w:rsidP="00833757">
      <w:pPr>
        <w:pStyle w:val="Lijstalinea"/>
        <w:numPr>
          <w:ilvl w:val="0"/>
          <w:numId w:val="7"/>
        </w:numPr>
      </w:pPr>
      <w:r>
        <w:t>Portie frietjes/kroketjes</w:t>
      </w:r>
      <w:r>
        <w:tab/>
      </w:r>
      <w:r>
        <w:tab/>
        <w:t xml:space="preserve">€ </w:t>
      </w:r>
      <w:r w:rsidR="00492923">
        <w:t>2,00</w:t>
      </w:r>
    </w:p>
    <w:p w14:paraId="156D8F6D" w14:textId="4B9D6449" w:rsidR="00833757" w:rsidRDefault="00833757" w:rsidP="00833757">
      <w:pPr>
        <w:pStyle w:val="Lijstalinea"/>
        <w:numPr>
          <w:ilvl w:val="0"/>
          <w:numId w:val="7"/>
        </w:numPr>
      </w:pPr>
      <w:r>
        <w:t>Soep</w:t>
      </w:r>
      <w:r>
        <w:tab/>
      </w:r>
      <w:r>
        <w:tab/>
      </w:r>
      <w:r>
        <w:tab/>
      </w:r>
      <w:r>
        <w:tab/>
      </w:r>
      <w:r>
        <w:tab/>
        <w:t>€ 1,</w:t>
      </w:r>
      <w:r w:rsidR="00492923">
        <w:t>20</w:t>
      </w:r>
    </w:p>
    <w:p w14:paraId="156D8F6E" w14:textId="381E9D3E" w:rsidR="00833757" w:rsidRDefault="00833757" w:rsidP="00833757">
      <w:pPr>
        <w:pStyle w:val="Lijstalinea"/>
        <w:numPr>
          <w:ilvl w:val="0"/>
          <w:numId w:val="7"/>
        </w:numPr>
      </w:pPr>
      <w:r>
        <w:t>Dessert</w:t>
      </w:r>
      <w:r>
        <w:tab/>
      </w:r>
      <w:r>
        <w:tab/>
      </w:r>
      <w:r>
        <w:tab/>
      </w:r>
      <w:r>
        <w:tab/>
      </w:r>
      <w:r>
        <w:tab/>
        <w:t>€ 1,</w:t>
      </w:r>
      <w:r w:rsidR="00492923">
        <w:t>50</w:t>
      </w:r>
    </w:p>
    <w:p w14:paraId="156D8F6F" w14:textId="58E1A112" w:rsidR="00833757" w:rsidRDefault="00833757" w:rsidP="00833757">
      <w:pPr>
        <w:pStyle w:val="Lijstalinea"/>
        <w:numPr>
          <w:ilvl w:val="0"/>
          <w:numId w:val="7"/>
        </w:numPr>
      </w:pPr>
      <w:r>
        <w:t xml:space="preserve">Lotus </w:t>
      </w:r>
      <w:proofErr w:type="spellStart"/>
      <w:r>
        <w:t>Sweets</w:t>
      </w:r>
      <w:proofErr w:type="spellEnd"/>
      <w:r>
        <w:tab/>
      </w:r>
      <w:r>
        <w:tab/>
      </w:r>
      <w:r>
        <w:tab/>
      </w:r>
      <w:r>
        <w:tab/>
        <w:t>€ 1,</w:t>
      </w:r>
      <w:r w:rsidR="00492923">
        <w:t>50</w:t>
      </w:r>
    </w:p>
    <w:p w14:paraId="156D8F71" w14:textId="76081A05" w:rsidR="00833757" w:rsidRDefault="00833757" w:rsidP="00833757">
      <w:pPr>
        <w:pStyle w:val="Lijstalinea"/>
        <w:numPr>
          <w:ilvl w:val="0"/>
          <w:numId w:val="7"/>
        </w:numPr>
      </w:pPr>
      <w:bookmarkStart w:id="0" w:name="_GoBack"/>
      <w:bookmarkEnd w:id="0"/>
      <w:r>
        <w:t>Frisdrank</w:t>
      </w:r>
      <w:r>
        <w:tab/>
      </w:r>
      <w:r>
        <w:tab/>
      </w:r>
      <w:r>
        <w:tab/>
      </w:r>
      <w:r>
        <w:tab/>
        <w:t>€ 1,</w:t>
      </w:r>
      <w:r w:rsidR="00492923">
        <w:t>85</w:t>
      </w:r>
    </w:p>
    <w:p w14:paraId="156D8F72" w14:textId="3C460393" w:rsidR="00833757" w:rsidRDefault="00833757" w:rsidP="00833757">
      <w:pPr>
        <w:pStyle w:val="Lijstalinea"/>
        <w:numPr>
          <w:ilvl w:val="0"/>
          <w:numId w:val="7"/>
        </w:numPr>
      </w:pPr>
      <w:r>
        <w:t>Water PET fles</w:t>
      </w:r>
      <w:r>
        <w:tab/>
      </w:r>
      <w:r>
        <w:tab/>
      </w:r>
      <w:r>
        <w:tab/>
      </w:r>
      <w:r>
        <w:tab/>
        <w:t xml:space="preserve">€ </w:t>
      </w:r>
      <w:r w:rsidR="00271E80">
        <w:t>1,50</w:t>
      </w:r>
    </w:p>
    <w:p w14:paraId="650400A2" w14:textId="776AB073" w:rsidR="00D16D0F" w:rsidRDefault="00D16D0F" w:rsidP="00833757">
      <w:pPr>
        <w:pStyle w:val="Lijstalinea"/>
        <w:numPr>
          <w:ilvl w:val="0"/>
          <w:numId w:val="7"/>
        </w:numPr>
      </w:pPr>
      <w:r>
        <w:t>Fruit</w:t>
      </w:r>
      <w:r>
        <w:tab/>
      </w:r>
      <w:r>
        <w:tab/>
      </w:r>
      <w:r>
        <w:tab/>
      </w:r>
      <w:r>
        <w:tab/>
      </w:r>
      <w:r>
        <w:tab/>
        <w:t>€ 0,85</w:t>
      </w:r>
    </w:p>
    <w:p w14:paraId="156D8F73" w14:textId="2FDB2F66" w:rsidR="00833757" w:rsidRDefault="00833757" w:rsidP="00833757">
      <w:pPr>
        <w:pStyle w:val="Lijstalinea"/>
        <w:numPr>
          <w:ilvl w:val="0"/>
          <w:numId w:val="7"/>
        </w:numPr>
      </w:pPr>
      <w:r>
        <w:t>Verloren vervangen maaltijdkaart</w:t>
      </w:r>
      <w:r>
        <w:tab/>
        <w:t>€</w:t>
      </w:r>
      <w:r w:rsidR="00492923">
        <w:t xml:space="preserve"> </w:t>
      </w:r>
      <w:r>
        <w:t>5,00</w:t>
      </w:r>
    </w:p>
    <w:p w14:paraId="156D8F74" w14:textId="77777777" w:rsidR="00E63D74" w:rsidRDefault="00E63D74" w:rsidP="00E63D74">
      <w:pPr>
        <w:pStyle w:val="Lijstalinea"/>
      </w:pPr>
    </w:p>
    <w:p w14:paraId="156D8F75" w14:textId="77777777" w:rsidR="003E4D54" w:rsidRDefault="00DC368A" w:rsidP="003E4D54">
      <w:r>
        <w:t xml:space="preserve">Om gebruik te maken van ons schoolrestaurant moet NIET op voorhand ingeschreven worden. De betalingen gebeuren via </w:t>
      </w:r>
      <w:proofErr w:type="spellStart"/>
      <w:r>
        <w:t>MoneySafe</w:t>
      </w:r>
      <w:proofErr w:type="spellEnd"/>
      <w:r>
        <w:t xml:space="preserve">. De PRIZMA-badges zijn te gebruiken in alle vestigingen van de PRIZMA-scholengroep die samenwerken met </w:t>
      </w:r>
      <w:proofErr w:type="spellStart"/>
      <w:r>
        <w:t>Scolarest</w:t>
      </w:r>
      <w:proofErr w:type="spellEnd"/>
      <w:r>
        <w:t>.</w:t>
      </w:r>
    </w:p>
    <w:p w14:paraId="156D8F76" w14:textId="77777777" w:rsidR="00DC368A" w:rsidRDefault="00DC368A" w:rsidP="003E4D54">
      <w:r>
        <w:t>In analogie met de vorige schooljaren is er geen vaste plaats voor de leerlingen voorzien. Vanaf 12 uur is er toegang tot het restaurant. Na het nemen van het middagmaal wordt er zorgvuldig door de leerlingen opgeruimd. Het schoolrestaurant wordt ten allerlaatste om 12u50 verlaten.</w:t>
      </w:r>
    </w:p>
    <w:sectPr w:rsidR="00DC3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4E9F"/>
    <w:multiLevelType w:val="hybridMultilevel"/>
    <w:tmpl w:val="37ECC5B8"/>
    <w:lvl w:ilvl="0" w:tplc="D0B89824">
      <w:start w:val="1"/>
      <w:numFmt w:val="bullet"/>
      <w:lvlText w:val=""/>
      <w:lvlJc w:val="left"/>
      <w:pPr>
        <w:ind w:left="720" w:hanging="360"/>
      </w:pPr>
      <w:rPr>
        <w:rFonts w:ascii="Symbol" w:hAnsi="Symbol"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5669AD"/>
    <w:multiLevelType w:val="hybridMultilevel"/>
    <w:tmpl w:val="CCE61C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2571643"/>
    <w:multiLevelType w:val="hybridMultilevel"/>
    <w:tmpl w:val="86947B64"/>
    <w:lvl w:ilvl="0" w:tplc="57E41E16">
      <w:numFmt w:val="bullet"/>
      <w:lvlText w:val="-"/>
      <w:lvlJc w:val="left"/>
      <w:pPr>
        <w:ind w:left="585" w:hanging="360"/>
      </w:pPr>
      <w:rPr>
        <w:rFonts w:ascii="Calibri" w:eastAsiaTheme="minorHAnsi" w:hAnsi="Calibri" w:cstheme="minorBidi" w:hint="default"/>
      </w:rPr>
    </w:lvl>
    <w:lvl w:ilvl="1" w:tplc="08130003" w:tentative="1">
      <w:start w:val="1"/>
      <w:numFmt w:val="bullet"/>
      <w:lvlText w:val="o"/>
      <w:lvlJc w:val="left"/>
      <w:pPr>
        <w:ind w:left="1305" w:hanging="360"/>
      </w:pPr>
      <w:rPr>
        <w:rFonts w:ascii="Courier New" w:hAnsi="Courier New" w:cs="Courier New" w:hint="default"/>
      </w:rPr>
    </w:lvl>
    <w:lvl w:ilvl="2" w:tplc="08130005" w:tentative="1">
      <w:start w:val="1"/>
      <w:numFmt w:val="bullet"/>
      <w:lvlText w:val=""/>
      <w:lvlJc w:val="left"/>
      <w:pPr>
        <w:ind w:left="2025" w:hanging="360"/>
      </w:pPr>
      <w:rPr>
        <w:rFonts w:ascii="Wingdings" w:hAnsi="Wingdings" w:hint="default"/>
      </w:rPr>
    </w:lvl>
    <w:lvl w:ilvl="3" w:tplc="08130001" w:tentative="1">
      <w:start w:val="1"/>
      <w:numFmt w:val="bullet"/>
      <w:lvlText w:val=""/>
      <w:lvlJc w:val="left"/>
      <w:pPr>
        <w:ind w:left="2745" w:hanging="360"/>
      </w:pPr>
      <w:rPr>
        <w:rFonts w:ascii="Symbol" w:hAnsi="Symbol" w:hint="default"/>
      </w:rPr>
    </w:lvl>
    <w:lvl w:ilvl="4" w:tplc="08130003" w:tentative="1">
      <w:start w:val="1"/>
      <w:numFmt w:val="bullet"/>
      <w:lvlText w:val="o"/>
      <w:lvlJc w:val="left"/>
      <w:pPr>
        <w:ind w:left="3465" w:hanging="360"/>
      </w:pPr>
      <w:rPr>
        <w:rFonts w:ascii="Courier New" w:hAnsi="Courier New" w:cs="Courier New" w:hint="default"/>
      </w:rPr>
    </w:lvl>
    <w:lvl w:ilvl="5" w:tplc="08130005" w:tentative="1">
      <w:start w:val="1"/>
      <w:numFmt w:val="bullet"/>
      <w:lvlText w:val=""/>
      <w:lvlJc w:val="left"/>
      <w:pPr>
        <w:ind w:left="4185" w:hanging="360"/>
      </w:pPr>
      <w:rPr>
        <w:rFonts w:ascii="Wingdings" w:hAnsi="Wingdings" w:hint="default"/>
      </w:rPr>
    </w:lvl>
    <w:lvl w:ilvl="6" w:tplc="08130001" w:tentative="1">
      <w:start w:val="1"/>
      <w:numFmt w:val="bullet"/>
      <w:lvlText w:val=""/>
      <w:lvlJc w:val="left"/>
      <w:pPr>
        <w:ind w:left="4905" w:hanging="360"/>
      </w:pPr>
      <w:rPr>
        <w:rFonts w:ascii="Symbol" w:hAnsi="Symbol" w:hint="default"/>
      </w:rPr>
    </w:lvl>
    <w:lvl w:ilvl="7" w:tplc="08130003" w:tentative="1">
      <w:start w:val="1"/>
      <w:numFmt w:val="bullet"/>
      <w:lvlText w:val="o"/>
      <w:lvlJc w:val="left"/>
      <w:pPr>
        <w:ind w:left="5625" w:hanging="360"/>
      </w:pPr>
      <w:rPr>
        <w:rFonts w:ascii="Courier New" w:hAnsi="Courier New" w:cs="Courier New" w:hint="default"/>
      </w:rPr>
    </w:lvl>
    <w:lvl w:ilvl="8" w:tplc="08130005" w:tentative="1">
      <w:start w:val="1"/>
      <w:numFmt w:val="bullet"/>
      <w:lvlText w:val=""/>
      <w:lvlJc w:val="left"/>
      <w:pPr>
        <w:ind w:left="6345" w:hanging="360"/>
      </w:pPr>
      <w:rPr>
        <w:rFonts w:ascii="Wingdings" w:hAnsi="Wingdings" w:hint="default"/>
      </w:rPr>
    </w:lvl>
  </w:abstractNum>
  <w:abstractNum w:abstractNumId="3" w15:restartNumberingAfterBreak="0">
    <w:nsid w:val="237C146F"/>
    <w:multiLevelType w:val="hybridMultilevel"/>
    <w:tmpl w:val="0A1C518A"/>
    <w:lvl w:ilvl="0" w:tplc="FFB454CA">
      <w:numFmt w:val="bullet"/>
      <w:lvlText w:val="-"/>
      <w:lvlJc w:val="left"/>
      <w:pPr>
        <w:ind w:left="629" w:hanging="360"/>
      </w:pPr>
      <w:rPr>
        <w:rFonts w:ascii="Calibri" w:eastAsiaTheme="minorHAnsi" w:hAnsi="Calibri" w:cstheme="minorBidi" w:hint="default"/>
      </w:rPr>
    </w:lvl>
    <w:lvl w:ilvl="1" w:tplc="08130003" w:tentative="1">
      <w:start w:val="1"/>
      <w:numFmt w:val="bullet"/>
      <w:lvlText w:val="o"/>
      <w:lvlJc w:val="left"/>
      <w:pPr>
        <w:ind w:left="1349" w:hanging="360"/>
      </w:pPr>
      <w:rPr>
        <w:rFonts w:ascii="Courier New" w:hAnsi="Courier New" w:cs="Courier New" w:hint="default"/>
      </w:rPr>
    </w:lvl>
    <w:lvl w:ilvl="2" w:tplc="08130005" w:tentative="1">
      <w:start w:val="1"/>
      <w:numFmt w:val="bullet"/>
      <w:lvlText w:val=""/>
      <w:lvlJc w:val="left"/>
      <w:pPr>
        <w:ind w:left="2069" w:hanging="360"/>
      </w:pPr>
      <w:rPr>
        <w:rFonts w:ascii="Wingdings" w:hAnsi="Wingdings" w:hint="default"/>
      </w:rPr>
    </w:lvl>
    <w:lvl w:ilvl="3" w:tplc="08130001" w:tentative="1">
      <w:start w:val="1"/>
      <w:numFmt w:val="bullet"/>
      <w:lvlText w:val=""/>
      <w:lvlJc w:val="left"/>
      <w:pPr>
        <w:ind w:left="2789" w:hanging="360"/>
      </w:pPr>
      <w:rPr>
        <w:rFonts w:ascii="Symbol" w:hAnsi="Symbol" w:hint="default"/>
      </w:rPr>
    </w:lvl>
    <w:lvl w:ilvl="4" w:tplc="08130003" w:tentative="1">
      <w:start w:val="1"/>
      <w:numFmt w:val="bullet"/>
      <w:lvlText w:val="o"/>
      <w:lvlJc w:val="left"/>
      <w:pPr>
        <w:ind w:left="3509" w:hanging="360"/>
      </w:pPr>
      <w:rPr>
        <w:rFonts w:ascii="Courier New" w:hAnsi="Courier New" w:cs="Courier New" w:hint="default"/>
      </w:rPr>
    </w:lvl>
    <w:lvl w:ilvl="5" w:tplc="08130005" w:tentative="1">
      <w:start w:val="1"/>
      <w:numFmt w:val="bullet"/>
      <w:lvlText w:val=""/>
      <w:lvlJc w:val="left"/>
      <w:pPr>
        <w:ind w:left="4229" w:hanging="360"/>
      </w:pPr>
      <w:rPr>
        <w:rFonts w:ascii="Wingdings" w:hAnsi="Wingdings" w:hint="default"/>
      </w:rPr>
    </w:lvl>
    <w:lvl w:ilvl="6" w:tplc="08130001" w:tentative="1">
      <w:start w:val="1"/>
      <w:numFmt w:val="bullet"/>
      <w:lvlText w:val=""/>
      <w:lvlJc w:val="left"/>
      <w:pPr>
        <w:ind w:left="4949" w:hanging="360"/>
      </w:pPr>
      <w:rPr>
        <w:rFonts w:ascii="Symbol" w:hAnsi="Symbol" w:hint="default"/>
      </w:rPr>
    </w:lvl>
    <w:lvl w:ilvl="7" w:tplc="08130003" w:tentative="1">
      <w:start w:val="1"/>
      <w:numFmt w:val="bullet"/>
      <w:lvlText w:val="o"/>
      <w:lvlJc w:val="left"/>
      <w:pPr>
        <w:ind w:left="5669" w:hanging="360"/>
      </w:pPr>
      <w:rPr>
        <w:rFonts w:ascii="Courier New" w:hAnsi="Courier New" w:cs="Courier New" w:hint="default"/>
      </w:rPr>
    </w:lvl>
    <w:lvl w:ilvl="8" w:tplc="08130005" w:tentative="1">
      <w:start w:val="1"/>
      <w:numFmt w:val="bullet"/>
      <w:lvlText w:val=""/>
      <w:lvlJc w:val="left"/>
      <w:pPr>
        <w:ind w:left="6389" w:hanging="360"/>
      </w:pPr>
      <w:rPr>
        <w:rFonts w:ascii="Wingdings" w:hAnsi="Wingdings" w:hint="default"/>
      </w:rPr>
    </w:lvl>
  </w:abstractNum>
  <w:abstractNum w:abstractNumId="4" w15:restartNumberingAfterBreak="0">
    <w:nsid w:val="3E574446"/>
    <w:multiLevelType w:val="hybridMultilevel"/>
    <w:tmpl w:val="03C056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4F35046"/>
    <w:multiLevelType w:val="hybridMultilevel"/>
    <w:tmpl w:val="A71A04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E5E1631"/>
    <w:multiLevelType w:val="hybridMultilevel"/>
    <w:tmpl w:val="04F8EA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40"/>
    <w:rsid w:val="000B481B"/>
    <w:rsid w:val="00101BAC"/>
    <w:rsid w:val="002012B2"/>
    <w:rsid w:val="00247E49"/>
    <w:rsid w:val="00271E80"/>
    <w:rsid w:val="00295FEA"/>
    <w:rsid w:val="0039368A"/>
    <w:rsid w:val="003E4D54"/>
    <w:rsid w:val="00403540"/>
    <w:rsid w:val="00492923"/>
    <w:rsid w:val="005F2062"/>
    <w:rsid w:val="00635973"/>
    <w:rsid w:val="006D6559"/>
    <w:rsid w:val="008254FA"/>
    <w:rsid w:val="00833757"/>
    <w:rsid w:val="009C4920"/>
    <w:rsid w:val="00A00186"/>
    <w:rsid w:val="00A15DDB"/>
    <w:rsid w:val="00AB09AA"/>
    <w:rsid w:val="00AF6552"/>
    <w:rsid w:val="00B3212E"/>
    <w:rsid w:val="00B754F6"/>
    <w:rsid w:val="00BE7554"/>
    <w:rsid w:val="00C409C1"/>
    <w:rsid w:val="00CC3CB0"/>
    <w:rsid w:val="00CF33A2"/>
    <w:rsid w:val="00D16D0F"/>
    <w:rsid w:val="00D47E56"/>
    <w:rsid w:val="00DC368A"/>
    <w:rsid w:val="00E63D74"/>
    <w:rsid w:val="00EF0D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8F54"/>
  <w15:chartTrackingRefBased/>
  <w15:docId w15:val="{424E125A-7710-4841-9FDD-434929FC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B4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2">
    <w:name w:val="Grid Table 1 Light Accent 2"/>
    <w:basedOn w:val="Standaardtabel"/>
    <w:uiPriority w:val="46"/>
    <w:rsid w:val="000B481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jstalinea">
    <w:name w:val="List Paragraph"/>
    <w:basedOn w:val="Standaard"/>
    <w:uiPriority w:val="34"/>
    <w:qFormat/>
    <w:rsid w:val="000B4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A57A05B855DC4A8B0D3A98681EA4F0" ma:contentTypeVersion="11" ma:contentTypeDescription="Een nieuw document maken." ma:contentTypeScope="" ma:versionID="47bf86fb268729557f70de867fb83483">
  <xsd:schema xmlns:xsd="http://www.w3.org/2001/XMLSchema" xmlns:xs="http://www.w3.org/2001/XMLSchema" xmlns:p="http://schemas.microsoft.com/office/2006/metadata/properties" xmlns:ns2="1bcedbfb-5f4a-4860-8d1a-64126725b989" xmlns:ns3="81703276-37f8-4b74-a05e-bdd45ffcd159" targetNamespace="http://schemas.microsoft.com/office/2006/metadata/properties" ma:root="true" ma:fieldsID="0be01e727b57523d7c58f13671a177e2" ns2:_="" ns3:_="">
    <xsd:import namespace="1bcedbfb-5f4a-4860-8d1a-64126725b989"/>
    <xsd:import namespace="81703276-37f8-4b74-a05e-bdd45ffcd1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edbfb-5f4a-4860-8d1a-64126725b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703276-37f8-4b74-a05e-bdd45ffcd159"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41E62-5E73-424C-8EDB-D5338BAE2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edbfb-5f4a-4860-8d1a-64126725b989"/>
    <ds:schemaRef ds:uri="81703276-37f8-4b74-a05e-bdd45ffcd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7BBF2-9CF6-4ED5-A041-236808B39241}">
  <ds:schemaRefs>
    <ds:schemaRef ds:uri="http://schemas.microsoft.com/sharepoint/v3/contenttype/forms"/>
  </ds:schemaRefs>
</ds:datastoreItem>
</file>

<file path=customXml/itemProps3.xml><?xml version="1.0" encoding="utf-8"?>
<ds:datastoreItem xmlns:ds="http://schemas.openxmlformats.org/officeDocument/2006/customXml" ds:itemID="{8DE2A02F-E282-4534-9BDF-F7126EA8CCE7}">
  <ds:schemaRefs>
    <ds:schemaRef ds:uri="http://purl.org/dc/terms/"/>
    <ds:schemaRef ds:uri="1bcedbfb-5f4a-4860-8d1a-64126725b989"/>
    <ds:schemaRef ds:uri="http://purl.org/dc/dcmitype/"/>
    <ds:schemaRef ds:uri="http://www.w3.org/XML/1998/namespace"/>
    <ds:schemaRef ds:uri="http://purl.org/dc/elements/1.1/"/>
    <ds:schemaRef ds:uri="81703276-37f8-4b74-a05e-bdd45ffcd159"/>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225</Words>
  <Characters>1240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DEBRUYNE Shana (Prizma - Leraar / Opvoeder Campus VTI)</dc:creator>
  <cp:keywords/>
  <dc:description/>
  <cp:lastModifiedBy>SAMOY Ann (Prizma - Secretariaat Campus VTI)</cp:lastModifiedBy>
  <cp:revision>13</cp:revision>
  <dcterms:created xsi:type="dcterms:W3CDTF">2019-10-24T08:53:00Z</dcterms:created>
  <dcterms:modified xsi:type="dcterms:W3CDTF">2022-09-16T11:52:00Z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0x01010049A57A05B855DC4A8B0D3A98681EA4F0</vt:lpwstr>
  </property>
</Properties>
</file>